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E99" w:rsidRPr="0051112D" w:rsidRDefault="00DC3E99" w:rsidP="00DC3E99">
      <w:pPr>
        <w:rPr>
          <w:rFonts w:ascii="Times New Roman" w:hAnsi="Times New Roman" w:cs="Times New Roman"/>
          <w:b/>
          <w:i/>
          <w:iCs/>
          <w:sz w:val="48"/>
          <w:szCs w:val="48"/>
        </w:rPr>
      </w:pPr>
    </w:p>
    <w:p w:rsidR="00DC3E99" w:rsidRPr="0051112D" w:rsidRDefault="00EA3962" w:rsidP="00EA3962">
      <w:pPr>
        <w:tabs>
          <w:tab w:val="left" w:pos="9288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</w:t>
      </w:r>
      <w:r w:rsidR="00DC3E99" w:rsidRPr="0051112D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DC3E99" w:rsidRPr="0051112D" w:rsidRDefault="00DC3E99" w:rsidP="00DC3E99">
      <w:pPr>
        <w:tabs>
          <w:tab w:val="left" w:pos="9288"/>
        </w:tabs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1112D">
        <w:rPr>
          <w:rFonts w:ascii="Times New Roman" w:hAnsi="Times New Roman" w:cs="Times New Roman"/>
          <w:b/>
          <w:bCs/>
          <w:i/>
          <w:sz w:val="28"/>
          <w:szCs w:val="28"/>
        </w:rPr>
        <w:t>Статус тематического планирования:</w:t>
      </w:r>
      <w:r w:rsidRPr="005111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1112D">
        <w:rPr>
          <w:rFonts w:ascii="Times New Roman" w:hAnsi="Times New Roman" w:cs="Times New Roman"/>
          <w:sz w:val="28"/>
          <w:szCs w:val="28"/>
        </w:rPr>
        <w:t xml:space="preserve">Тематическое планирование составлено на основе программы основного (общего) образования по английскому языку, включающей в себя компоненты государственного стандарта общего образования, программного курса английского языка к учебному комплекту авторского коллектива </w:t>
      </w:r>
      <w:proofErr w:type="spellStart"/>
      <w:r w:rsidRPr="0051112D">
        <w:rPr>
          <w:rFonts w:ascii="Times New Roman" w:hAnsi="Times New Roman" w:cs="Times New Roman"/>
          <w:sz w:val="28"/>
          <w:szCs w:val="28"/>
        </w:rPr>
        <w:t>Биболетовой</w:t>
      </w:r>
      <w:proofErr w:type="spellEnd"/>
      <w:r w:rsidRPr="0051112D">
        <w:rPr>
          <w:rFonts w:ascii="Times New Roman" w:hAnsi="Times New Roman" w:cs="Times New Roman"/>
          <w:sz w:val="28"/>
          <w:szCs w:val="28"/>
        </w:rPr>
        <w:t xml:space="preserve"> М. З., Добрыниной Н. В., Ленской Е. А. «</w:t>
      </w:r>
      <w:r w:rsidRPr="0051112D">
        <w:rPr>
          <w:rFonts w:ascii="Times New Roman" w:hAnsi="Times New Roman" w:cs="Times New Roman"/>
          <w:sz w:val="28"/>
          <w:szCs w:val="28"/>
          <w:lang w:val="en-US"/>
        </w:rPr>
        <w:t>Enjoy</w:t>
      </w:r>
      <w:r w:rsidRPr="0051112D">
        <w:rPr>
          <w:rFonts w:ascii="Times New Roman" w:hAnsi="Times New Roman" w:cs="Times New Roman"/>
          <w:sz w:val="28"/>
          <w:szCs w:val="28"/>
        </w:rPr>
        <w:t xml:space="preserve"> </w:t>
      </w:r>
      <w:r w:rsidRPr="0051112D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51112D">
        <w:rPr>
          <w:rFonts w:ascii="Times New Roman" w:hAnsi="Times New Roman" w:cs="Times New Roman"/>
          <w:sz w:val="28"/>
          <w:szCs w:val="28"/>
        </w:rPr>
        <w:t>»</w:t>
      </w:r>
      <w:r w:rsidR="0051112D" w:rsidRPr="0051112D">
        <w:rPr>
          <w:rFonts w:ascii="Times New Roman" w:hAnsi="Times New Roman" w:cs="Times New Roman"/>
          <w:color w:val="000000"/>
          <w:sz w:val="28"/>
          <w:szCs w:val="28"/>
        </w:rPr>
        <w:t xml:space="preserve"> для 2 класса общеобразовательного</w:t>
      </w:r>
      <w:r w:rsidRPr="005111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1112D" w:rsidRPr="0051112D">
        <w:rPr>
          <w:rFonts w:ascii="Times New Roman" w:hAnsi="Times New Roman" w:cs="Times New Roman"/>
          <w:color w:val="000000"/>
          <w:sz w:val="28"/>
          <w:szCs w:val="28"/>
        </w:rPr>
        <w:t>учреждения. -</w:t>
      </w:r>
      <w:r w:rsidRPr="0051112D">
        <w:rPr>
          <w:rFonts w:ascii="Times New Roman" w:hAnsi="Times New Roman" w:cs="Times New Roman"/>
          <w:color w:val="000000"/>
          <w:sz w:val="28"/>
          <w:szCs w:val="28"/>
        </w:rPr>
        <w:t xml:space="preserve"> Обнинск: Титул, 2010 год. </w:t>
      </w:r>
    </w:p>
    <w:p w:rsidR="00DC3E99" w:rsidRPr="0051112D" w:rsidRDefault="00DC3E99" w:rsidP="0051112D">
      <w:pPr>
        <w:tabs>
          <w:tab w:val="left" w:pos="9288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112D">
        <w:rPr>
          <w:rFonts w:ascii="Times New Roman" w:hAnsi="Times New Roman" w:cs="Times New Roman"/>
          <w:color w:val="000000"/>
          <w:sz w:val="28"/>
          <w:szCs w:val="28"/>
        </w:rPr>
        <w:t>Тематическ</w:t>
      </w:r>
      <w:r w:rsidR="00EA3962">
        <w:rPr>
          <w:rFonts w:ascii="Times New Roman" w:hAnsi="Times New Roman" w:cs="Times New Roman"/>
          <w:color w:val="000000"/>
          <w:sz w:val="28"/>
          <w:szCs w:val="28"/>
        </w:rPr>
        <w:t>ое планирование рассчитано на 35 часов</w:t>
      </w:r>
      <w:r w:rsidRPr="0051112D">
        <w:rPr>
          <w:rFonts w:ascii="Times New Roman" w:hAnsi="Times New Roman" w:cs="Times New Roman"/>
          <w:color w:val="000000"/>
          <w:sz w:val="28"/>
          <w:szCs w:val="28"/>
        </w:rPr>
        <w:t xml:space="preserve"> (1 час в неделю).</w:t>
      </w:r>
    </w:p>
    <w:p w:rsidR="00DC3E99" w:rsidRPr="0051112D" w:rsidRDefault="00DC3E99" w:rsidP="0051112D">
      <w:pPr>
        <w:tabs>
          <w:tab w:val="left" w:pos="928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b/>
          <w:i/>
          <w:sz w:val="28"/>
          <w:szCs w:val="28"/>
        </w:rPr>
        <w:t xml:space="preserve">Принципы обучения: </w:t>
      </w:r>
      <w:r w:rsidRPr="0051112D">
        <w:rPr>
          <w:rFonts w:ascii="Times New Roman" w:hAnsi="Times New Roman" w:cs="Times New Roman"/>
          <w:sz w:val="28"/>
          <w:szCs w:val="28"/>
        </w:rPr>
        <w:t>Основным принципом организации образовательного процесса является обеспечение щадящего режима проведения занятий, с учётом особенностей психофизического развития и возможностей учащихся.</w:t>
      </w:r>
    </w:p>
    <w:p w:rsidR="0051112D" w:rsidRPr="0051112D" w:rsidRDefault="0051112D" w:rsidP="0051112D">
      <w:pPr>
        <w:tabs>
          <w:tab w:val="left" w:pos="928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b/>
          <w:i/>
          <w:sz w:val="28"/>
          <w:szCs w:val="28"/>
        </w:rPr>
        <w:t>Целью обучения</w:t>
      </w:r>
      <w:r w:rsidR="00DC3E99" w:rsidRPr="005111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C3E99" w:rsidRPr="0051112D">
        <w:rPr>
          <w:rFonts w:ascii="Times New Roman" w:hAnsi="Times New Roman" w:cs="Times New Roman"/>
          <w:sz w:val="28"/>
          <w:szCs w:val="28"/>
        </w:rPr>
        <w:t>является всестороннее личностное развитие детей, усвоение ими определённого объёма социального, лингвострановедческого, педагогического содержания, а так же формирование положительной мотивации.</w:t>
      </w:r>
    </w:p>
    <w:p w:rsidR="00DC3E99" w:rsidRPr="0051112D" w:rsidRDefault="00DC3E99" w:rsidP="0051112D">
      <w:pPr>
        <w:tabs>
          <w:tab w:val="left" w:pos="928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b/>
          <w:i/>
          <w:sz w:val="28"/>
          <w:szCs w:val="28"/>
        </w:rPr>
        <w:t xml:space="preserve">Задачи курса: </w:t>
      </w:r>
    </w:p>
    <w:p w:rsidR="00DC3E99" w:rsidRPr="0051112D" w:rsidRDefault="00DC3E99" w:rsidP="00DC3E99">
      <w:pPr>
        <w:numPr>
          <w:ilvl w:val="0"/>
          <w:numId w:val="2"/>
        </w:numPr>
        <w:tabs>
          <w:tab w:val="clear" w:pos="1260"/>
          <w:tab w:val="num" w:pos="360"/>
          <w:tab w:val="left" w:pos="9288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Развитие психических функций, связанных с речевыми процессами (восприятия, памяти, мышления), и личностных качеств (эмоциональных, творческих, социальных, когнитивных и языковых);</w:t>
      </w:r>
    </w:p>
    <w:p w:rsidR="00DC3E99" w:rsidRPr="0051112D" w:rsidRDefault="00DC3E99" w:rsidP="00DC3E99">
      <w:pPr>
        <w:numPr>
          <w:ilvl w:val="0"/>
          <w:numId w:val="2"/>
        </w:numPr>
        <w:tabs>
          <w:tab w:val="clear" w:pos="1260"/>
          <w:tab w:val="num" w:pos="360"/>
          <w:tab w:val="left" w:pos="9288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Развитие способностей к усвоению иностранного языка (фонематический слух, объём слухоречевой памяти, имитационные способности, скоростное проговаривание), которые могут стать мотивирующим фактором для дальнейшего изучения иностранного языка;</w:t>
      </w:r>
    </w:p>
    <w:p w:rsidR="00DC3E99" w:rsidRPr="0051112D" w:rsidRDefault="00DC3E99" w:rsidP="00DC3E99">
      <w:pPr>
        <w:numPr>
          <w:ilvl w:val="0"/>
          <w:numId w:val="2"/>
        </w:numPr>
        <w:tabs>
          <w:tab w:val="clear" w:pos="1260"/>
          <w:tab w:val="num" w:pos="360"/>
          <w:tab w:val="left" w:pos="9288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 xml:space="preserve">Приобщение детей средствами языка к иноязычной культуре и осознание ими родной культуры, воспитание </w:t>
      </w:r>
      <w:proofErr w:type="spellStart"/>
      <w:r w:rsidRPr="0051112D">
        <w:rPr>
          <w:rFonts w:ascii="Times New Roman" w:hAnsi="Times New Roman" w:cs="Times New Roman"/>
          <w:sz w:val="28"/>
          <w:szCs w:val="28"/>
        </w:rPr>
        <w:t>интеркультурного</w:t>
      </w:r>
      <w:proofErr w:type="spellEnd"/>
      <w:r w:rsidRPr="0051112D">
        <w:rPr>
          <w:rFonts w:ascii="Times New Roman" w:hAnsi="Times New Roman" w:cs="Times New Roman"/>
          <w:sz w:val="28"/>
          <w:szCs w:val="28"/>
        </w:rPr>
        <w:t xml:space="preserve"> видения ребёнка; </w:t>
      </w:r>
    </w:p>
    <w:p w:rsidR="00DC3E99" w:rsidRPr="0051112D" w:rsidRDefault="00DC3E99" w:rsidP="00DC3E99">
      <w:pPr>
        <w:numPr>
          <w:ilvl w:val="0"/>
          <w:numId w:val="2"/>
        </w:numPr>
        <w:tabs>
          <w:tab w:val="clear" w:pos="1260"/>
          <w:tab w:val="num" w:pos="360"/>
          <w:tab w:val="left" w:pos="9288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Воспитание у ребёнка чувства осознания себя как личности (адекватная самооценка и ранняя социализация школьника);</w:t>
      </w:r>
    </w:p>
    <w:p w:rsidR="00DC3E99" w:rsidRPr="0051112D" w:rsidRDefault="00DC3E99" w:rsidP="00DC3E99">
      <w:pPr>
        <w:numPr>
          <w:ilvl w:val="0"/>
          <w:numId w:val="2"/>
        </w:numPr>
        <w:tabs>
          <w:tab w:val="clear" w:pos="1260"/>
          <w:tab w:val="num" w:pos="360"/>
          <w:tab w:val="left" w:pos="9288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Формирование способов учебной деятельности  (учить учиться);</w:t>
      </w:r>
    </w:p>
    <w:p w:rsidR="00DC3E99" w:rsidRPr="0051112D" w:rsidRDefault="00DC3E99" w:rsidP="00DC3E99">
      <w:pPr>
        <w:numPr>
          <w:ilvl w:val="0"/>
          <w:numId w:val="2"/>
        </w:numPr>
        <w:tabs>
          <w:tab w:val="clear" w:pos="1260"/>
          <w:tab w:val="num" w:pos="360"/>
          <w:tab w:val="left" w:pos="9288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Формирование интереса и мотивации к дальнейшему изучению ИЯ.</w:t>
      </w:r>
    </w:p>
    <w:p w:rsidR="00DC3E99" w:rsidRPr="0051112D" w:rsidRDefault="00DC3E99" w:rsidP="00DC3E99">
      <w:pPr>
        <w:ind w:firstLine="540"/>
        <w:rPr>
          <w:rFonts w:ascii="Times New Roman" w:hAnsi="Times New Roman" w:cs="Times New Roman"/>
          <w:b/>
          <w:i/>
          <w:sz w:val="28"/>
          <w:szCs w:val="28"/>
        </w:rPr>
      </w:pPr>
    </w:p>
    <w:p w:rsidR="00DC3E99" w:rsidRPr="0051112D" w:rsidRDefault="00DC3E99" w:rsidP="00DC3E99">
      <w:pPr>
        <w:ind w:firstLine="540"/>
        <w:rPr>
          <w:rFonts w:ascii="Times New Roman" w:hAnsi="Times New Roman" w:cs="Times New Roman"/>
          <w:i/>
          <w:sz w:val="28"/>
          <w:szCs w:val="28"/>
        </w:rPr>
      </w:pPr>
      <w:r w:rsidRPr="0051112D">
        <w:rPr>
          <w:rFonts w:ascii="Times New Roman" w:hAnsi="Times New Roman" w:cs="Times New Roman"/>
          <w:b/>
          <w:i/>
          <w:sz w:val="28"/>
          <w:szCs w:val="28"/>
        </w:rPr>
        <w:lastRenderedPageBreak/>
        <w:t>Требования к уровню подготовки учащихся начальной школы:</w:t>
      </w:r>
      <w:r w:rsidRPr="0051112D">
        <w:rPr>
          <w:rFonts w:ascii="Times New Roman" w:hAnsi="Times New Roman" w:cs="Times New Roman"/>
          <w:i/>
          <w:sz w:val="28"/>
          <w:szCs w:val="28"/>
        </w:rPr>
        <w:t xml:space="preserve"> в результате изучения ИЯ  в начальной школе  ученик должен:</w:t>
      </w:r>
    </w:p>
    <w:p w:rsidR="00DC3E99" w:rsidRPr="0051112D" w:rsidRDefault="00DC3E99" w:rsidP="005111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 xml:space="preserve"> 1. знать/понимать:</w:t>
      </w:r>
    </w:p>
    <w:p w:rsidR="00DC3E99" w:rsidRPr="0051112D" w:rsidRDefault="00DC3E99" w:rsidP="005111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- алфавит, буквы, основные, словосочетания, звуки английского языка;</w:t>
      </w:r>
    </w:p>
    <w:p w:rsidR="00DC3E99" w:rsidRPr="0051112D" w:rsidRDefault="00DC3E99" w:rsidP="005111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-  основные правила чтения и орфографии английского языка;</w:t>
      </w:r>
    </w:p>
    <w:p w:rsidR="00DC3E99" w:rsidRPr="0051112D" w:rsidRDefault="00DC3E99" w:rsidP="005111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-  особенности интонации основных типов предложений;</w:t>
      </w:r>
    </w:p>
    <w:p w:rsidR="00DC3E99" w:rsidRPr="0051112D" w:rsidRDefault="00DC3E99" w:rsidP="005111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-  название страны – родины английского языка, её столицы;</w:t>
      </w:r>
    </w:p>
    <w:p w:rsidR="00DC3E99" w:rsidRPr="0051112D" w:rsidRDefault="00DC3E99" w:rsidP="005111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-  имена известных персонажей английских детских литературных произведений;</w:t>
      </w:r>
    </w:p>
    <w:p w:rsidR="00DC3E99" w:rsidRPr="0051112D" w:rsidRDefault="00DC3E99" w:rsidP="0051112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2. уметь:</w:t>
      </w:r>
    </w:p>
    <w:p w:rsidR="00DC3E99" w:rsidRPr="0051112D" w:rsidRDefault="00DC3E99" w:rsidP="005111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1112D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51112D">
        <w:rPr>
          <w:rFonts w:ascii="Times New Roman" w:hAnsi="Times New Roman" w:cs="Times New Roman"/>
          <w:sz w:val="28"/>
          <w:szCs w:val="28"/>
        </w:rPr>
        <w:t>:</w:t>
      </w:r>
    </w:p>
    <w:p w:rsidR="00DC3E99" w:rsidRPr="0051112D" w:rsidRDefault="00DC3E99" w:rsidP="005111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-  понимать на слух речь учителя, одноклассников;</w:t>
      </w:r>
    </w:p>
    <w:p w:rsidR="00DC3E99" w:rsidRPr="0051112D" w:rsidRDefault="00DC3E99" w:rsidP="005111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 xml:space="preserve">б) говорение: </w:t>
      </w:r>
    </w:p>
    <w:p w:rsidR="00DC3E99" w:rsidRPr="0051112D" w:rsidRDefault="00DC3E99" w:rsidP="005111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-  участвовать в элементарном этикетном диалоге (знакомство, поздравление, благодарность, приветствие);</w:t>
      </w:r>
    </w:p>
    <w:p w:rsidR="00DC3E99" w:rsidRPr="0051112D" w:rsidRDefault="00DC3E99" w:rsidP="005111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-  расспрашивать собеседника, задавая простые вопросы и отвечать на них;</w:t>
      </w:r>
    </w:p>
    <w:p w:rsidR="00DC3E99" w:rsidRPr="0051112D" w:rsidRDefault="00DC3E99" w:rsidP="005111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-  кратко рассказывать о себе, своей семье, друге;</w:t>
      </w:r>
    </w:p>
    <w:p w:rsidR="00DC3E99" w:rsidRPr="0051112D" w:rsidRDefault="00DC3E99" w:rsidP="005111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-  составлять небольшие описания предмета, картинки по образцу;</w:t>
      </w:r>
    </w:p>
    <w:p w:rsidR="00DC3E99" w:rsidRPr="0051112D" w:rsidRDefault="00DC3E99" w:rsidP="005111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в) чтения:</w:t>
      </w:r>
    </w:p>
    <w:p w:rsidR="00DC3E99" w:rsidRPr="0051112D" w:rsidRDefault="00DC3E99" w:rsidP="005111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 xml:space="preserve">-  читать вслух, соблюдая правила произношения и соответствующую интонацию, доступные по объёму тексты; </w:t>
      </w:r>
    </w:p>
    <w:p w:rsidR="00DC3E99" w:rsidRPr="0051112D" w:rsidRDefault="00DC3E99" w:rsidP="005111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-  читать про себя, понимать основное содержание доступных по объёму текстов,  построенных  на изученном материале, пользуясь в случае необходимости двуязычным словарём;</w:t>
      </w:r>
    </w:p>
    <w:p w:rsidR="00DC3E99" w:rsidRPr="0051112D" w:rsidRDefault="00DC3E99" w:rsidP="005111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г) письма и письменной речи:</w:t>
      </w:r>
    </w:p>
    <w:p w:rsidR="00DC3E99" w:rsidRPr="0051112D" w:rsidRDefault="00DC3E99" w:rsidP="0051112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-  списывать текст, вставляя в него пропущенные буквы и слова с опорой на зрительную наглядность;</w:t>
      </w:r>
    </w:p>
    <w:p w:rsidR="00DC3E99" w:rsidRPr="003E095A" w:rsidRDefault="00DC3E99" w:rsidP="003E09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12D">
        <w:rPr>
          <w:rFonts w:ascii="Times New Roman" w:hAnsi="Times New Roman" w:cs="Times New Roman"/>
          <w:sz w:val="28"/>
          <w:szCs w:val="28"/>
        </w:rPr>
        <w:t>- писать краткое поздравление с опорой на образец.</w:t>
      </w:r>
    </w:p>
    <w:p w:rsidR="00DC3E99" w:rsidRPr="00200D95" w:rsidRDefault="00DC3E99" w:rsidP="00DC3E99">
      <w:pPr>
        <w:pStyle w:val="a4"/>
        <w:rPr>
          <w:sz w:val="28"/>
          <w:szCs w:val="28"/>
        </w:rPr>
      </w:pPr>
      <w:r w:rsidRPr="00200D95">
        <w:rPr>
          <w:sz w:val="28"/>
          <w:szCs w:val="28"/>
        </w:rPr>
        <w:t>Обучение различным видам речевой деятельности на уроках английского языка</w:t>
      </w:r>
    </w:p>
    <w:p w:rsidR="00DC3E99" w:rsidRPr="003E095A" w:rsidRDefault="00DC3E99" w:rsidP="00DC3E99">
      <w:pPr>
        <w:pStyle w:val="3"/>
        <w:jc w:val="center"/>
        <w:rPr>
          <w:sz w:val="28"/>
          <w:szCs w:val="28"/>
        </w:rPr>
      </w:pPr>
    </w:p>
    <w:p w:rsidR="00DC3E99" w:rsidRPr="003E095A" w:rsidRDefault="00DC3E99" w:rsidP="003E095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При обучении </w:t>
      </w:r>
      <w:proofErr w:type="spellStart"/>
      <w:r w:rsidRPr="003E095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аудированию</w:t>
      </w:r>
      <w:proofErr w:type="spellEnd"/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ставятся следующие задачи:</w:t>
      </w:r>
    </w:p>
    <w:p w:rsidR="00DC3E99" w:rsidRPr="003E095A" w:rsidRDefault="00DC3E99" w:rsidP="003E095A">
      <w:pPr>
        <w:numPr>
          <w:ilvl w:val="0"/>
          <w:numId w:val="3"/>
        </w:numPr>
        <w:shd w:val="clear" w:color="auto" w:fill="FFFFFF"/>
        <w:tabs>
          <w:tab w:val="clear" w:pos="1433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научить детей понимать речь учителя и одноклассников в нормальном </w:t>
      </w:r>
      <w:r w:rsidRPr="003E095A">
        <w:rPr>
          <w:rFonts w:ascii="Times New Roman" w:hAnsi="Times New Roman" w:cs="Times New Roman"/>
          <w:color w:val="000000"/>
          <w:spacing w:val="-6"/>
          <w:sz w:val="28"/>
          <w:szCs w:val="28"/>
        </w:rPr>
        <w:t>темпе;</w:t>
      </w:r>
    </w:p>
    <w:p w:rsidR="00DC3E99" w:rsidRPr="003E095A" w:rsidRDefault="00DC3E99" w:rsidP="003E095A">
      <w:pPr>
        <w:numPr>
          <w:ilvl w:val="0"/>
          <w:numId w:val="3"/>
        </w:numPr>
        <w:shd w:val="clear" w:color="auto" w:fill="FFFFFF"/>
        <w:tabs>
          <w:tab w:val="clear" w:pos="1433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z w:val="28"/>
          <w:szCs w:val="28"/>
        </w:rPr>
        <w:t xml:space="preserve">прослушать описательные тексты, диалоги, рифмовки или загадки в исполнении учителя, а также диктора — носителя языка в аудиозаписи и </w:t>
      </w:r>
      <w:r w:rsidRPr="003E095A">
        <w:rPr>
          <w:rFonts w:ascii="Times New Roman" w:hAnsi="Times New Roman" w:cs="Times New Roman"/>
          <w:color w:val="000000"/>
          <w:spacing w:val="-3"/>
          <w:sz w:val="28"/>
          <w:szCs w:val="28"/>
        </w:rPr>
        <w:t>воспроизвести их;</w:t>
      </w:r>
    </w:p>
    <w:p w:rsidR="00DC3E99" w:rsidRPr="003E095A" w:rsidRDefault="00DC3E99" w:rsidP="00DC3E99">
      <w:pPr>
        <w:numPr>
          <w:ilvl w:val="0"/>
          <w:numId w:val="3"/>
        </w:numPr>
        <w:shd w:val="clear" w:color="auto" w:fill="FFFFFF"/>
        <w:tabs>
          <w:tab w:val="clear" w:pos="1433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прослушать и постараться понять развернутый ситуативный текст с </w:t>
      </w:r>
      <w:r w:rsidRPr="003E095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небольшим количеством незнакомых слов, либо доступных для понимания </w:t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 контексту, либо заранее переведенных на русский язык.</w:t>
      </w:r>
    </w:p>
    <w:p w:rsidR="00DC3E99" w:rsidRPr="003E095A" w:rsidRDefault="00DC3E99" w:rsidP="00DC3E9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Упражнения для развития навыка </w:t>
      </w:r>
      <w:proofErr w:type="spellStart"/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ауди</w:t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  <w:t>рования</w:t>
      </w:r>
      <w:proofErr w:type="spellEnd"/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, которые можно выполнять хором или индивидуально:</w:t>
      </w:r>
    </w:p>
    <w:p w:rsidR="00DC3E99" w:rsidRPr="003E095A" w:rsidRDefault="00DC3E99" w:rsidP="00DC3E99">
      <w:pPr>
        <w:numPr>
          <w:ilvl w:val="1"/>
          <w:numId w:val="3"/>
        </w:numPr>
        <w:shd w:val="clear" w:color="auto" w:fill="FFFFFF"/>
        <w:tabs>
          <w:tab w:val="clear" w:pos="2153"/>
          <w:tab w:val="num" w:pos="-540"/>
        </w:tabs>
        <w:spacing w:after="0" w:line="240" w:lineRule="auto"/>
        <w:ind w:left="180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повторять за диктором новые слова к каждому уроку;</w:t>
      </w:r>
    </w:p>
    <w:p w:rsidR="00DC3E99" w:rsidRPr="003E095A" w:rsidRDefault="00DC3E99" w:rsidP="00DC3E99">
      <w:pPr>
        <w:numPr>
          <w:ilvl w:val="1"/>
          <w:numId w:val="3"/>
        </w:numPr>
        <w:shd w:val="clear" w:color="auto" w:fill="FFFFFF"/>
        <w:tabs>
          <w:tab w:val="clear" w:pos="2153"/>
          <w:tab w:val="num" w:pos="-540"/>
        </w:tabs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z w:val="28"/>
          <w:szCs w:val="28"/>
        </w:rPr>
        <w:t>повторять за диктором слово за словом и предложение за предложе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нием из описательного, ситуативного или диалогического текста;</w:t>
      </w:r>
    </w:p>
    <w:p w:rsidR="00DC3E99" w:rsidRPr="003E095A" w:rsidRDefault="00DC3E99" w:rsidP="00DC3E99">
      <w:pPr>
        <w:numPr>
          <w:ilvl w:val="1"/>
          <w:numId w:val="3"/>
        </w:numPr>
        <w:shd w:val="clear" w:color="auto" w:fill="FFFFFF"/>
        <w:tabs>
          <w:tab w:val="clear" w:pos="2153"/>
          <w:tab w:val="num" w:pos="-540"/>
        </w:tabs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со второго урока после введения новых слов и выполнения нескольких 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>упражнений с этими словами, попросить детей сначала прослушать текст и разобрать его с преподавателем на слух по предложениям, стараясь вос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произвести каждое слово, а затем прочитать текст по учебнику, сохраняя ин</w:t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  <w:t>тонационный контур и произнося звуки так, как это делают дикторы — носи</w:t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pacing w:val="-4"/>
          <w:sz w:val="28"/>
          <w:szCs w:val="28"/>
        </w:rPr>
        <w:t>тели языка;</w:t>
      </w:r>
      <w:proofErr w:type="gramEnd"/>
    </w:p>
    <w:p w:rsidR="00DC3E99" w:rsidRPr="003E095A" w:rsidRDefault="00DC3E99" w:rsidP="00DC3E99">
      <w:pPr>
        <w:numPr>
          <w:ilvl w:val="1"/>
          <w:numId w:val="3"/>
        </w:numPr>
        <w:shd w:val="clear" w:color="auto" w:fill="FFFFFF"/>
        <w:tabs>
          <w:tab w:val="clear" w:pos="2153"/>
          <w:tab w:val="num" w:pos="-540"/>
        </w:tabs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z w:val="28"/>
          <w:szCs w:val="28"/>
        </w:rPr>
        <w:t>время от времени возвращаться к пройденным упражнениям для по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вторного прослушивания при закрытых книгах и устного воспроизведения их </w:t>
      </w:r>
      <w:r w:rsidRPr="003E095A">
        <w:rPr>
          <w:rFonts w:ascii="Times New Roman" w:hAnsi="Times New Roman" w:cs="Times New Roman"/>
          <w:color w:val="000000"/>
          <w:spacing w:val="-3"/>
          <w:sz w:val="28"/>
          <w:szCs w:val="28"/>
        </w:rPr>
        <w:t>после прослушивания;</w:t>
      </w:r>
    </w:p>
    <w:p w:rsidR="00DC3E99" w:rsidRPr="003E095A" w:rsidRDefault="00DC3E99" w:rsidP="00DC3E99">
      <w:pPr>
        <w:numPr>
          <w:ilvl w:val="1"/>
          <w:numId w:val="3"/>
        </w:numPr>
        <w:shd w:val="clear" w:color="auto" w:fill="FFFFFF"/>
        <w:tabs>
          <w:tab w:val="clear" w:pos="2153"/>
          <w:tab w:val="num" w:pos="-540"/>
        </w:tabs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писать диктанты с пленки, когда учитель «проигрывает» каждое слово 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>или небольшие предложения, затем останавливает</w:t>
      </w:r>
      <w:r w:rsidRPr="00200D95">
        <w:rPr>
          <w:color w:val="000000"/>
          <w:sz w:val="28"/>
          <w:szCs w:val="28"/>
        </w:rPr>
        <w:t xml:space="preserve"> 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 xml:space="preserve">пленку, а дети пишут </w:t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прослушанные слова или предложения у себя в тетрадях;</w:t>
      </w:r>
    </w:p>
    <w:p w:rsidR="00DC3E99" w:rsidRPr="003E095A" w:rsidRDefault="00DC3E99" w:rsidP="00DC3E99">
      <w:pPr>
        <w:numPr>
          <w:ilvl w:val="1"/>
          <w:numId w:val="3"/>
        </w:numPr>
        <w:shd w:val="clear" w:color="auto" w:fill="FFFFFF"/>
        <w:tabs>
          <w:tab w:val="clear" w:pos="2153"/>
          <w:tab w:val="num" w:pos="-540"/>
        </w:tabs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z w:val="28"/>
          <w:szCs w:val="28"/>
        </w:rPr>
        <w:t xml:space="preserve">повторять при помощи аудиозаписи монологические и диалогические </w:t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тексты и рифмовки, заданные на дом, перед тем как пересказать их или про</w:t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pacing w:val="-3"/>
          <w:sz w:val="28"/>
          <w:szCs w:val="28"/>
        </w:rPr>
        <w:t>декламировать.</w:t>
      </w:r>
    </w:p>
    <w:p w:rsidR="00DC3E99" w:rsidRPr="003E095A" w:rsidRDefault="00DC3E99" w:rsidP="00DC3E99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 обучении</w:t>
      </w:r>
      <w:r w:rsidRPr="003E095A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 xml:space="preserve"> говорению</w:t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стоят следующие задачи:</w:t>
      </w:r>
    </w:p>
    <w:p w:rsidR="00DC3E99" w:rsidRPr="003E095A" w:rsidRDefault="00DC3E99" w:rsidP="00DC3E99">
      <w:pPr>
        <w:numPr>
          <w:ilvl w:val="0"/>
          <w:numId w:val="4"/>
        </w:numPr>
        <w:shd w:val="clear" w:color="auto" w:fill="FFFFFF"/>
        <w:tabs>
          <w:tab w:val="clear" w:pos="142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научить детей общаться по-английски между собой или </w:t>
      </w:r>
      <w:proofErr w:type="gramStart"/>
      <w:r w:rsidRPr="003E095A">
        <w:rPr>
          <w:rFonts w:ascii="Times New Roman" w:hAnsi="Times New Roman" w:cs="Times New Roman"/>
          <w:color w:val="000000"/>
          <w:spacing w:val="-3"/>
          <w:sz w:val="28"/>
          <w:szCs w:val="28"/>
        </w:rPr>
        <w:t>со</w:t>
      </w:r>
      <w:proofErr w:type="gramEnd"/>
      <w:r w:rsidRPr="003E095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взрослыми в </w:t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пределах игровой, учебной и семейно-бытовой ситуаций;</w:t>
      </w:r>
    </w:p>
    <w:p w:rsidR="00DC3E99" w:rsidRPr="003E095A" w:rsidRDefault="00DC3E99" w:rsidP="00DC3E99">
      <w:pPr>
        <w:numPr>
          <w:ilvl w:val="0"/>
          <w:numId w:val="4"/>
        </w:numPr>
        <w:shd w:val="clear" w:color="auto" w:fill="FFFFFF"/>
        <w:tabs>
          <w:tab w:val="clear" w:pos="142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сформировать умения монологической и диалогической речи;</w:t>
      </w:r>
    </w:p>
    <w:p w:rsidR="00DC3E99" w:rsidRPr="003E095A" w:rsidRDefault="00DC3E99" w:rsidP="00DC3E99">
      <w:pPr>
        <w:numPr>
          <w:ilvl w:val="0"/>
          <w:numId w:val="4"/>
        </w:numPr>
        <w:shd w:val="clear" w:color="auto" w:fill="FFFFFF"/>
        <w:tabs>
          <w:tab w:val="clear" w:pos="142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научить детей планировать высказывания и выражать свои 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 xml:space="preserve">мысли, пользуясь ограниченным запасом </w:t>
      </w:r>
      <w:r w:rsidRPr="003E095A">
        <w:rPr>
          <w:rFonts w:ascii="Times New Roman" w:hAnsi="Times New Roman" w:cs="Times New Roman"/>
          <w:color w:val="000000"/>
          <w:spacing w:val="1"/>
          <w:sz w:val="28"/>
          <w:szCs w:val="28"/>
        </w:rPr>
        <w:t>языковых средств;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C3E99" w:rsidRPr="003E095A" w:rsidRDefault="00DC3E99" w:rsidP="00DC3E99">
      <w:pPr>
        <w:numPr>
          <w:ilvl w:val="0"/>
          <w:numId w:val="4"/>
        </w:numPr>
        <w:shd w:val="clear" w:color="auto" w:fill="FFFFFF"/>
        <w:tabs>
          <w:tab w:val="clear" w:pos="1422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z w:val="28"/>
          <w:szCs w:val="28"/>
        </w:rPr>
        <w:t>научить</w:t>
      </w: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ребенка пользоваться естественными речевыми моделями, </w:t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характерными для разговорной речи.</w:t>
      </w:r>
    </w:p>
    <w:p w:rsidR="00DC3E99" w:rsidRPr="003E095A" w:rsidRDefault="00DC3E99" w:rsidP="00DC3E99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Упражнения для развития навыка говорения:</w:t>
      </w:r>
    </w:p>
    <w:p w:rsidR="00DC3E99" w:rsidRPr="003E095A" w:rsidRDefault="00DC3E99" w:rsidP="00DC3E99">
      <w:pPr>
        <w:numPr>
          <w:ilvl w:val="1"/>
          <w:numId w:val="4"/>
        </w:numPr>
        <w:shd w:val="clear" w:color="auto" w:fill="FFFFFF"/>
        <w:tabs>
          <w:tab w:val="clear" w:pos="2142"/>
          <w:tab w:val="num" w:pos="-180"/>
        </w:tabs>
        <w:spacing w:after="0" w:line="240" w:lineRule="auto"/>
        <w:ind w:left="-180" w:firstLine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z w:val="28"/>
          <w:szCs w:val="28"/>
        </w:rPr>
        <w:t>составлять фразы на примере образ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softHyphen/>
        <w:t>цов текста учебника или развернутого монологического высказывания пре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подавателя. </w:t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Форма высказывания — описание, сообщение, рассказ. </w:t>
      </w:r>
    </w:p>
    <w:p w:rsidR="00DC3E99" w:rsidRPr="003E095A" w:rsidRDefault="00DC3E99" w:rsidP="00DC3E99">
      <w:pPr>
        <w:numPr>
          <w:ilvl w:val="1"/>
          <w:numId w:val="4"/>
        </w:numPr>
        <w:shd w:val="clear" w:color="auto" w:fill="FFFFFF"/>
        <w:tabs>
          <w:tab w:val="clear" w:pos="2142"/>
          <w:tab w:val="num" w:pos="-180"/>
        </w:tabs>
        <w:spacing w:after="0" w:line="240" w:lineRule="auto"/>
        <w:ind w:left="-180" w:firstLine="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3E095A">
        <w:rPr>
          <w:rFonts w:ascii="Times New Roman" w:hAnsi="Times New Roman" w:cs="Times New Roman"/>
          <w:color w:val="000000"/>
          <w:spacing w:val="1"/>
          <w:sz w:val="28"/>
          <w:szCs w:val="28"/>
        </w:rPr>
        <w:t>рас</w:t>
      </w:r>
      <w:r w:rsidRPr="003E095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pacing w:val="-3"/>
          <w:sz w:val="28"/>
          <w:szCs w:val="28"/>
        </w:rPr>
        <w:t>сказ по картинке.</w:t>
      </w:r>
    </w:p>
    <w:p w:rsidR="00DC3E99" w:rsidRPr="003E095A" w:rsidRDefault="00DC3E99" w:rsidP="00DC3E99">
      <w:pPr>
        <w:shd w:val="clear" w:color="auto" w:fill="FFFFFF"/>
        <w:ind w:firstLine="637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При обучении </w:t>
      </w:r>
      <w:r w:rsidRPr="003E095A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диалогу </w:t>
      </w:r>
      <w:r w:rsidRPr="003E095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стоят следующие задачи: </w:t>
      </w:r>
    </w:p>
    <w:p w:rsidR="00DC3E99" w:rsidRPr="003E095A" w:rsidRDefault="00DC3E99" w:rsidP="00DC3E99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начать и закончить разговор, </w:t>
      </w:r>
      <w:proofErr w:type="gramStart"/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выразить просьбу</w:t>
      </w:r>
      <w:proofErr w:type="gramEnd"/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или пожелание;</w:t>
      </w:r>
    </w:p>
    <w:p w:rsidR="00DC3E99" w:rsidRPr="003E095A" w:rsidRDefault="00DC3E99" w:rsidP="00DC3E99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внимательно слушать и реагировать на высказывание</w:t>
      </w: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>;</w:t>
      </w:r>
    </w:p>
    <w:p w:rsidR="00DC3E99" w:rsidRPr="003E095A" w:rsidRDefault="00DC3E99" w:rsidP="00DC3E99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 задать вопрос и уметь на </w:t>
      </w: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>него кратко или полно ответить;</w:t>
      </w:r>
    </w:p>
    <w:p w:rsidR="00DC3E99" w:rsidRPr="003E095A" w:rsidRDefault="00DC3E99" w:rsidP="00DC3E99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выразить согласие или отказ от выполнения действий;</w:t>
      </w:r>
    </w:p>
    <w:p w:rsidR="00DC3E99" w:rsidRPr="003E095A" w:rsidRDefault="00DC3E99" w:rsidP="00DC3E99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побудить к выполнению действия;</w:t>
      </w:r>
    </w:p>
    <w:p w:rsidR="00DC3E99" w:rsidRPr="003E095A" w:rsidRDefault="00DC3E99" w:rsidP="00DC3E99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выразить радость или неудовлетворение;</w:t>
      </w:r>
    </w:p>
    <w:p w:rsidR="00DC3E99" w:rsidRPr="003E095A" w:rsidRDefault="00DC3E99" w:rsidP="00DC3E99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>соблюдать культуру общения в речевом поведении, то есть не переби</w:t>
      </w: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  <w:t>вать собеседника</w:t>
      </w:r>
    </w:p>
    <w:p w:rsidR="00DC3E99" w:rsidRPr="003E095A" w:rsidRDefault="00DC3E99" w:rsidP="00DC3E9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Обучение </w:t>
      </w:r>
      <w:r w:rsidRPr="003E095A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чтению</w:t>
      </w: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начинается с самого начала курса. Детям предлага</w:t>
      </w: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ется познакомиться с буквами английского алфавита, запомнить их название </w:t>
      </w:r>
      <w:r w:rsidRPr="003E095A">
        <w:rPr>
          <w:rFonts w:ascii="Times New Roman" w:hAnsi="Times New Roman" w:cs="Times New Roman"/>
          <w:color w:val="000000"/>
          <w:spacing w:val="2"/>
          <w:sz w:val="28"/>
          <w:szCs w:val="28"/>
        </w:rPr>
        <w:t>и осознать тот факт, что некоторые буквы пере</w:t>
      </w:r>
      <w:r w:rsidRPr="003E095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дают разные звуки. Детям сообщается, что буквы </w:t>
      </w:r>
      <w:r w:rsidRPr="003E095A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пишутся и читаются, </w:t>
      </w:r>
      <w:r w:rsidRPr="003E095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а 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 xml:space="preserve">звуки </w:t>
      </w:r>
      <w:r w:rsidRPr="003E095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слышатся и произносятся. 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>Знакомство с буквами и буквосочетания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ми проходит на протяжении почти всего учебника. 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>Для облег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чения запоминания различные буквосочетания называются «сестрами-двойняшками, друзьями и подружками». Для усвоения правил чтения </w:t>
      </w: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>вводятся знаки международной транскрипции. Необ</w:t>
      </w: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ходимо научить детей читать знаки транскрипции. </w:t>
      </w:r>
    </w:p>
    <w:p w:rsidR="00DC3E99" w:rsidRPr="003E095A" w:rsidRDefault="00DC3E99" w:rsidP="00DC3E9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>Для облегчения работы над чтением разработаны упражнения, позво</w:t>
      </w: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pacing w:val="1"/>
          <w:sz w:val="28"/>
          <w:szCs w:val="28"/>
        </w:rPr>
        <w:t>ляющие переходить от заглавных и прописных букв к звукам, от однослож</w:t>
      </w:r>
      <w:r w:rsidRPr="003E095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>ных к двухсложным словам, а затем к предложениям. Повторяемость лекси</w:t>
      </w: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ческих единиц в каждом уроке и высокая частотность их употреблении помо</w:t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>гают ребенку лучше запоминать слова и легко находить их в тексте. Упраж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нения для чтения построены таким образом, что сначала ребенок несколько 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 xml:space="preserve">раз читает каждое слово в изолированном положении, затем </w:t>
      </w:r>
      <w:r w:rsidRPr="003E095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узнаёт его среди других изолированных слов, а потом 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 xml:space="preserve">в предложении. Большое внимание </w:t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уделяется поисковому чтению — ребенка просят найти какое-либо сло</w:t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>во в тексте и сказать, сколько раз оно в нем употребляется, выбрать из не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скольких вариантов ответа правильный и т. д.  Наглядные иллюст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>рации помогают закрепить в памяти ребенка целостный образ слова и вы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звать у нею положительные эмоции при обучении чтению.</w:t>
      </w:r>
    </w:p>
    <w:p w:rsidR="00DC3E99" w:rsidRPr="003E095A" w:rsidRDefault="00DC3E99" w:rsidP="00DC3E99">
      <w:pPr>
        <w:shd w:val="clear" w:color="auto" w:fill="FFFFFF"/>
        <w:ind w:firstLine="742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>Кроме учебника, работа над чтением продолжается и в рабочей тетра</w:t>
      </w: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>ди (дети раскрашивают предметы или животных с требуемыми буквами в определенный цвет, а затем читают слова и по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дбирают к ним транскрипцию). </w:t>
      </w: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Ребенок привыкает читать </w:t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полные и сокращенные разговорные глагольные формы.</w:t>
      </w:r>
    </w:p>
    <w:p w:rsidR="00DC3E99" w:rsidRPr="003E095A" w:rsidRDefault="00DC3E99" w:rsidP="00DC3E99">
      <w:pPr>
        <w:shd w:val="clear" w:color="auto" w:fill="FFFFFF"/>
        <w:ind w:firstLine="716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z w:val="28"/>
          <w:szCs w:val="28"/>
        </w:rPr>
        <w:t>Овладение техникой чтения проходит параллельно с работой по из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влечению информации из прочитанного. Большое значение придается и чтению про себя с целью нахождения того </w:t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или иного предложения по просьбе учителя.</w:t>
      </w:r>
      <w:r w:rsidRPr="003E095A">
        <w:rPr>
          <w:rFonts w:ascii="Times New Roman" w:hAnsi="Times New Roman" w:cs="Times New Roman"/>
          <w:sz w:val="28"/>
          <w:szCs w:val="28"/>
        </w:rPr>
        <w:t xml:space="preserve"> 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 xml:space="preserve">Монологические 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тексты для чтения носят описательный и ситуа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тивный характер. На материале диалогических текстов ребенок знакомится с 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 xml:space="preserve">речевыми разговорными моделями и учится их читать для последующего </w:t>
      </w: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>воспроизведения в форме сценок.</w:t>
      </w:r>
    </w:p>
    <w:p w:rsidR="00DC3E99" w:rsidRPr="003E095A" w:rsidRDefault="00DC3E99" w:rsidP="00DC3E99">
      <w:pPr>
        <w:shd w:val="clear" w:color="auto" w:fill="FFFFFF"/>
        <w:ind w:firstLine="731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z w:val="28"/>
          <w:szCs w:val="28"/>
        </w:rPr>
        <w:t xml:space="preserve">При обучении </w:t>
      </w:r>
      <w:r w:rsidRPr="003E095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письму 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>ведется активная работа</w:t>
      </w:r>
      <w:r w:rsidRPr="00200D95">
        <w:rPr>
          <w:color w:val="000000"/>
          <w:sz w:val="28"/>
          <w:szCs w:val="28"/>
        </w:rPr>
        <w:t xml:space="preserve"> 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 xml:space="preserve">по овладению </w:t>
      </w: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>английской каллиграфией и правописанием слов в пределах изученной лек</w:t>
      </w: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  <w:t>сики. Упражнения по письму также направлены на развитие моторных навы</w:t>
      </w: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  <w:t xml:space="preserve">ков. </w:t>
      </w:r>
    </w:p>
    <w:p w:rsidR="00DC3E99" w:rsidRPr="003E095A" w:rsidRDefault="00DC3E99" w:rsidP="00DC3E99">
      <w:pPr>
        <w:shd w:val="clear" w:color="auto" w:fill="FFFFFF"/>
        <w:ind w:firstLine="731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Письмо  способствует улучшению навыков 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>чтения. Каждое за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softHyphen/>
        <w:t>нятие имеет письменное домашнее задание, которое дети должны выпол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softHyphen/>
        <w:t>нить, а учитель - проверить и обязательно оценить.</w:t>
      </w:r>
    </w:p>
    <w:p w:rsidR="00DC3E99" w:rsidRPr="003E095A" w:rsidRDefault="00DC3E99" w:rsidP="00DC3E99">
      <w:pPr>
        <w:pStyle w:val="1"/>
        <w:jc w:val="both"/>
        <w:rPr>
          <w:b w:val="0"/>
          <w:i w:val="0"/>
          <w:sz w:val="28"/>
        </w:rPr>
      </w:pPr>
      <w:r w:rsidRPr="003E095A">
        <w:rPr>
          <w:i w:val="0"/>
          <w:sz w:val="28"/>
        </w:rPr>
        <w:t xml:space="preserve">Работа со словарем </w:t>
      </w:r>
      <w:r w:rsidRPr="003E095A">
        <w:rPr>
          <w:b w:val="0"/>
          <w:i w:val="0"/>
          <w:sz w:val="28"/>
        </w:rPr>
        <w:t>проводится на протяжении всего курса. Дети заводят тетрадь для словаря. Учитель объяснить, что в сло</w:t>
      </w:r>
      <w:r w:rsidRPr="003E095A">
        <w:rPr>
          <w:b w:val="0"/>
          <w:i w:val="0"/>
          <w:sz w:val="28"/>
        </w:rPr>
        <w:softHyphen/>
        <w:t xml:space="preserve">варь они будут записывать все новые слова, пройденные на уроках, в три колонки. </w:t>
      </w:r>
    </w:p>
    <w:p w:rsidR="00DC3E99" w:rsidRPr="003E095A" w:rsidRDefault="00DC3E99" w:rsidP="00DC3E9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75"/>
        <w:gridCol w:w="3190"/>
        <w:gridCol w:w="3190"/>
      </w:tblGrid>
      <w:tr w:rsidR="00DC3E99" w:rsidRPr="003E095A" w:rsidTr="003E095A">
        <w:trPr>
          <w:trHeight w:hRule="exact" w:val="324"/>
        </w:trPr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E99" w:rsidRPr="003E095A" w:rsidRDefault="00DC3E99" w:rsidP="003E095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E095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Слово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E99" w:rsidRPr="003E095A" w:rsidRDefault="00DC3E99" w:rsidP="003E095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E095A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Транскрипция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E99" w:rsidRPr="003E095A" w:rsidRDefault="00DC3E99" w:rsidP="003E095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E095A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Перевод</w:t>
            </w:r>
          </w:p>
        </w:tc>
      </w:tr>
      <w:tr w:rsidR="00DC3E99" w:rsidRPr="003E095A" w:rsidTr="003E095A">
        <w:trPr>
          <w:trHeight w:hRule="exact" w:val="324"/>
        </w:trPr>
        <w:tc>
          <w:tcPr>
            <w:tcW w:w="3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E99" w:rsidRPr="003E095A" w:rsidRDefault="00DC3E99" w:rsidP="003E095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095A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  <w:lang w:val="en-US"/>
              </w:rPr>
              <w:t>a cat</w:t>
            </w: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E99" w:rsidRPr="003E095A" w:rsidRDefault="00DC3E99" w:rsidP="003E095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3E99" w:rsidRPr="003E095A" w:rsidRDefault="00DC3E99" w:rsidP="003E095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095A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кошка</w:t>
            </w:r>
          </w:p>
        </w:tc>
      </w:tr>
    </w:tbl>
    <w:p w:rsidR="00DC3E99" w:rsidRPr="003E095A" w:rsidRDefault="00DC3E99" w:rsidP="00DC3E99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095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Нужно следить за тем, чтобы дети регулярно записывали и заучивали </w:t>
      </w:r>
      <w:r w:rsidRPr="003E095A">
        <w:rPr>
          <w:rFonts w:ascii="Times New Roman" w:hAnsi="Times New Roman" w:cs="Times New Roman"/>
          <w:color w:val="000000"/>
          <w:sz w:val="28"/>
          <w:szCs w:val="28"/>
        </w:rPr>
        <w:t xml:space="preserve">слова. Ведение словаря будет также способствовать развитию письменных </w:t>
      </w:r>
      <w:r w:rsidRPr="003E095A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навыков и поможет ребенку лучше усвоить пройденное.</w:t>
      </w:r>
    </w:p>
    <w:p w:rsidR="00DC3E99" w:rsidRPr="00200D95" w:rsidRDefault="00DC3E99" w:rsidP="00DC3E99">
      <w:pPr>
        <w:rPr>
          <w:sz w:val="28"/>
          <w:szCs w:val="28"/>
        </w:rPr>
      </w:pPr>
    </w:p>
    <w:p w:rsidR="00DC3E99" w:rsidRPr="00F268BD" w:rsidRDefault="00DC3E99" w:rsidP="00DC3E99">
      <w:pPr>
        <w:outlineLvl w:val="0"/>
        <w:rPr>
          <w:b/>
          <w:i/>
        </w:rPr>
      </w:pPr>
    </w:p>
    <w:p w:rsidR="00DC3E99" w:rsidRPr="00F268BD" w:rsidRDefault="00DC3E99" w:rsidP="00DC3E99">
      <w:pPr>
        <w:outlineLvl w:val="0"/>
        <w:rPr>
          <w:b/>
          <w:i/>
        </w:rPr>
      </w:pPr>
    </w:p>
    <w:p w:rsidR="00DC3E99" w:rsidRDefault="00DC3E99" w:rsidP="00DC3E99">
      <w:pPr>
        <w:outlineLvl w:val="0"/>
        <w:rPr>
          <w:b/>
          <w:i/>
        </w:rPr>
      </w:pPr>
    </w:p>
    <w:p w:rsidR="00DC3E99" w:rsidRDefault="00DC3E99" w:rsidP="00DC3E99">
      <w:pPr>
        <w:outlineLvl w:val="0"/>
        <w:rPr>
          <w:b/>
          <w:i/>
        </w:rPr>
      </w:pPr>
    </w:p>
    <w:p w:rsidR="00DC3E99" w:rsidRDefault="00DC3E99" w:rsidP="00DC3E99">
      <w:pPr>
        <w:outlineLvl w:val="0"/>
        <w:rPr>
          <w:b/>
          <w:i/>
        </w:rPr>
      </w:pPr>
    </w:p>
    <w:p w:rsidR="00DC3E99" w:rsidRDefault="00DC3E99" w:rsidP="00DC3E99">
      <w:pPr>
        <w:outlineLvl w:val="0"/>
        <w:rPr>
          <w:b/>
          <w:i/>
        </w:rPr>
      </w:pPr>
    </w:p>
    <w:p w:rsidR="00DC3E99" w:rsidRDefault="00DC3E99" w:rsidP="00DC3E99">
      <w:pPr>
        <w:outlineLvl w:val="0"/>
        <w:rPr>
          <w:b/>
          <w:i/>
        </w:rPr>
      </w:pPr>
      <w:bookmarkStart w:id="0" w:name="_GoBack"/>
      <w:bookmarkEnd w:id="0"/>
    </w:p>
    <w:sectPr w:rsidR="00DC3E99" w:rsidSect="003E095A">
      <w:pgSz w:w="16838" w:h="11906" w:orient="landscape"/>
      <w:pgMar w:top="709" w:right="731" w:bottom="993" w:left="539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5126"/>
    <w:multiLevelType w:val="hybridMultilevel"/>
    <w:tmpl w:val="A7D64E84"/>
    <w:lvl w:ilvl="0" w:tplc="D166E0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5FD4E3E"/>
    <w:multiLevelType w:val="hybridMultilevel"/>
    <w:tmpl w:val="D3306A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10867"/>
    <w:multiLevelType w:val="hybridMultilevel"/>
    <w:tmpl w:val="DB04B436"/>
    <w:lvl w:ilvl="0" w:tplc="04190001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2"/>
        </w:tabs>
        <w:ind w:left="2142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3">
    <w:nsid w:val="4FFB22C9"/>
    <w:multiLevelType w:val="hybridMultilevel"/>
    <w:tmpl w:val="6A689A0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6F4735EA"/>
    <w:multiLevelType w:val="hybridMultilevel"/>
    <w:tmpl w:val="E25ED34A"/>
    <w:lvl w:ilvl="0" w:tplc="04190001">
      <w:start w:val="1"/>
      <w:numFmt w:val="bullet"/>
      <w:lvlText w:val=""/>
      <w:lvlJc w:val="left"/>
      <w:pPr>
        <w:tabs>
          <w:tab w:val="num" w:pos="1433"/>
        </w:tabs>
        <w:ind w:left="1433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53"/>
        </w:tabs>
        <w:ind w:left="2153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3"/>
        </w:tabs>
        <w:ind w:left="2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3"/>
        </w:tabs>
        <w:ind w:left="3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3"/>
        </w:tabs>
        <w:ind w:left="4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3"/>
        </w:tabs>
        <w:ind w:left="5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3"/>
        </w:tabs>
        <w:ind w:left="5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3"/>
        </w:tabs>
        <w:ind w:left="6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3"/>
        </w:tabs>
        <w:ind w:left="71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3E99"/>
    <w:rsid w:val="003E095A"/>
    <w:rsid w:val="00444377"/>
    <w:rsid w:val="0051112D"/>
    <w:rsid w:val="006023FA"/>
    <w:rsid w:val="00687FE9"/>
    <w:rsid w:val="0088319B"/>
    <w:rsid w:val="008B31BA"/>
    <w:rsid w:val="00D65B65"/>
    <w:rsid w:val="00DC3E99"/>
    <w:rsid w:val="00EA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C3E99"/>
    <w:pPr>
      <w:keepNext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color w:val="000000"/>
      <w:spacing w:val="-2"/>
      <w:sz w:val="24"/>
      <w:szCs w:val="28"/>
    </w:rPr>
  </w:style>
  <w:style w:type="paragraph" w:styleId="3">
    <w:name w:val="heading 3"/>
    <w:basedOn w:val="a"/>
    <w:next w:val="a"/>
    <w:link w:val="30"/>
    <w:qFormat/>
    <w:rsid w:val="00DC3E9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E99"/>
    <w:rPr>
      <w:rFonts w:ascii="Times New Roman" w:eastAsia="Times New Roman" w:hAnsi="Times New Roman" w:cs="Times New Roman"/>
      <w:b/>
      <w:bCs/>
      <w:i/>
      <w:iCs/>
      <w:color w:val="000000"/>
      <w:spacing w:val="-2"/>
      <w:sz w:val="24"/>
      <w:szCs w:val="28"/>
      <w:shd w:val="clear" w:color="auto" w:fill="FFFFFF"/>
    </w:rPr>
  </w:style>
  <w:style w:type="character" w:customStyle="1" w:styleId="30">
    <w:name w:val="Заголовок 3 Знак"/>
    <w:basedOn w:val="a0"/>
    <w:link w:val="3"/>
    <w:rsid w:val="00DC3E99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List Paragraph"/>
    <w:basedOn w:val="a"/>
    <w:qFormat/>
    <w:rsid w:val="00DC3E99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DC3E99"/>
    <w:pPr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pacing w:val="-5"/>
      <w:sz w:val="24"/>
      <w:szCs w:val="26"/>
    </w:rPr>
  </w:style>
  <w:style w:type="character" w:customStyle="1" w:styleId="a5">
    <w:name w:val="Название Знак"/>
    <w:basedOn w:val="a0"/>
    <w:link w:val="a4"/>
    <w:rsid w:val="00DC3E99"/>
    <w:rPr>
      <w:rFonts w:ascii="Times New Roman" w:eastAsia="Times New Roman" w:hAnsi="Times New Roman" w:cs="Times New Roman"/>
      <w:b/>
      <w:bCs/>
      <w:color w:val="000000"/>
      <w:spacing w:val="-5"/>
      <w:sz w:val="24"/>
      <w:szCs w:val="26"/>
      <w:shd w:val="clear" w:color="auto" w:fill="FFFFFF"/>
    </w:rPr>
  </w:style>
  <w:style w:type="paragraph" w:styleId="a6">
    <w:name w:val="footer"/>
    <w:basedOn w:val="a"/>
    <w:link w:val="a7"/>
    <w:rsid w:val="00DC3E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DC3E99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rsid w:val="00DC3E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DC3E99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DC3E99"/>
  </w:style>
  <w:style w:type="paragraph" w:styleId="ab">
    <w:name w:val="No Spacing"/>
    <w:qFormat/>
    <w:rsid w:val="00DC3E9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BEST</cp:lastModifiedBy>
  <cp:revision>8</cp:revision>
  <cp:lastPrinted>2014-11-14T10:09:00Z</cp:lastPrinted>
  <dcterms:created xsi:type="dcterms:W3CDTF">2014-11-05T05:37:00Z</dcterms:created>
  <dcterms:modified xsi:type="dcterms:W3CDTF">2014-11-14T10:09:00Z</dcterms:modified>
</cp:coreProperties>
</file>